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§12602. Violation of number, amount, weight or size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Violation of number, amount, weight or size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§12602. VIOLATION OF NUMBER, AMOUNT, WEIGHT OR SIZE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