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§12757. MANAGEMENT OF BROOK TROUT AND LANDLOCKED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