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§2151. Acquisition of land;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Acquisition of land;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§2151. ACQUISITION OF LAND;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