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§2465. Use of artificial lights for lighting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§2465. Use of artificial lights for lighting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§2465. USE OF ARTIFICIAL LIGHTS FOR LIGHTING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