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w:t>
        <w:t xml:space="preserve">.  </w:t>
      </w:r>
      <w:r>
        <w:rPr>
          <w:b/>
        </w:rPr>
        <w:t xml:space="preserve">Miscellaneous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1981, c. 56, §8 (AMD).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§254. Miscellaneous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 Miscellaneous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§254. MISCELLANEOUS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