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3723</w:t>
        <w:t xml:space="preserve">.  </w:t>
      </w:r>
      <w:r>
        <w:rPr>
          <w:b/>
        </w:rPr>
        <w:t xml:space="preserve">Satisfaction of certain requirements before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§3723. Satisfaction of certain requirements before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§3723. Satisfaction of certain requirements before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§3723. SATISFACTION OF CERTAIN REQUIREMENTS BEFORE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