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5165</w:t>
        <w:t xml:space="preserve">.  </w:t>
      </w:r>
      <w:r>
        <w:rPr>
          <w:b/>
        </w:rPr>
        <w:t xml:space="preserve">Monetary contributions to the volunteer and intern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451, §1 (NEW). PL 1993, c. 410, §O1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§5165. Monetary contributions to the volunteer and intern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§5165. Monetary contributions to the volunteer and intern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§5165. MONETARY CONTRIBUTIONS TO THE VOLUNTEER AND INTERN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