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§551-B. Planning and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§551-B. Planning and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§551-B. PLANNING AND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