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§6121. Fishways in existing dams or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Fishways in existing dams or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§6121. FISHWAYS IN EXISTING DAMS OR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