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§6140-B. UNLAWFUL FISHING, POSSESSION OR SALE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