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Enforcement, inspection and penalties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§4 (RPR). PL 1989, c. 637, §3 (AMD). PL 1991, c. 824, §A19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 Enforcement, inspection and penalties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Enforcement, inspection and penalties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 ENFORCEMENT, INSPECTION AND PENALTIES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