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§6808. COMMERCIAL GREEN CRAB ONLY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