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§7104-A. Prohibition on game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§7104-A. Prohibition on game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§7104-A. PROHIBITION ON GAME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