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7521</w:t>
        <w:t xml:space="preserve">.  </w:t>
      </w:r>
      <w:r>
        <w:rPr>
          <w:b/>
        </w:rPr>
        <w:t xml:space="preserve">Coyote Award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277, §1 (NEW). MRSA T. 12 §7521,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§7521. Coyote Award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§7521. Coyote Award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§7521. COYOTE AWARD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