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8604</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488, §9 (AMD). PL 1987, c. 402, §A99 (AMD). PL 1989,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§8604. Reports by forest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§8604. Reports by forest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§8604. REPORTS BY FOREST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