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w:t>
        <w:t xml:space="preserve">.  </w:t>
      </w:r>
      <w:r>
        <w:rPr>
          <w:b/>
        </w:rPr>
        <w:t xml:space="preserve">Pending proceedings bar action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439, §25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§291. Pending proceedings bar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 Pending proceedings bar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§291. PENDING PROCEEDINGS BAR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