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w:t>
        <w:t xml:space="preserve">.  </w:t>
      </w:r>
      <w:r>
        <w:rPr>
          <w:b/>
        </w:rPr>
        <w:t xml:space="preserve">Appointment of directors by court;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§372. Appointment of directors by court;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 Appointment of directors by court;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§372. APPOINTMENT OF DIRECTORS BY COURT;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