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Certificates of organization filed prior to March 15,  1893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319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 Certificates of organization filed prior to March 15,  1893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Certificates of organization filed prior to March 15,  1893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§77. CERTIFICATES OF ORGANIZATION FILED PRIOR TO MARCH 15,  1893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