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511</w:t>
      </w:r>
    </w:p>
    <w:p>
      <w:pPr>
        <w:jc w:val="center"/>
        <w:ind w:start="360"/>
        <w:spacing w:before="300" w:after="300"/>
      </w:pPr>
      <w:r>
        <w:rPr>
          <w:b/>
        </w:rPr>
        <w:t xml:space="preserve">BAIL IN CIVIL ACTION</w:t>
      </w:r>
    </w:p>
    <w:p>
      <w:pPr>
        <w:jc w:val="both"/>
        <w:spacing w:before="100" w:after="100"/>
        <w:ind w:start="1080" w:hanging="720"/>
      </w:pPr>
      <w:r>
        <w:rPr>
          <w:b/>
        </w:rPr>
        <w:t>§</w:t>
        <w:t>5051</w:t>
        <w:t xml:space="preserve">.  </w:t>
      </w:r>
      <w:r>
        <w:rPr>
          <w:b/>
        </w:rPr>
        <w:t xml:space="preserve">Bail bond returned with writ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5052</w:t>
        <w:t xml:space="preserve">.  </w:t>
      </w:r>
      <w:r>
        <w:rPr>
          <w:b/>
        </w:rPr>
        <w:t xml:space="preserve">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5053</w:t>
        <w:t xml:space="preserve">.  </w:t>
      </w:r>
      <w:r>
        <w:rPr>
          <w:b/>
        </w:rPr>
        <w:t xml:space="preserve">Liability of obligors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5054</w:t>
        <w:t xml:space="preserve">.  </w:t>
      </w:r>
      <w:r>
        <w:rPr>
          <w:b/>
        </w:rPr>
        <w:t xml:space="preserve">Surrender of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5055</w:t>
        <w:t xml:space="preserve">.  </w:t>
      </w:r>
      <w:r>
        <w:rPr>
          <w:b/>
        </w:rPr>
        <w:t xml:space="preserve">Names of bail entered on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5056</w:t>
        <w:t xml:space="preserve">.  </w:t>
      </w:r>
      <w:r>
        <w:rPr>
          <w:b/>
        </w:rPr>
        <w:t xml:space="preserve">Officer to notify bail; fees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5057</w:t>
        <w:t xml:space="preserve">.  </w:t>
      </w:r>
      <w:r>
        <w:rPr>
          <w:b/>
        </w:rPr>
        <w:t xml:space="preserve">Surrender of principal in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5058</w:t>
        <w:t xml:space="preserve">.  </w:t>
      </w:r>
      <w:r>
        <w:rPr>
          <w:b/>
        </w:rPr>
        <w:t xml:space="preserve">Avoidance of principal; liability of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5059</w:t>
        <w:t xml:space="preserve">.  </w:t>
      </w:r>
      <w:r>
        <w:rPr>
          <w:b/>
        </w:rPr>
        <w:t xml:space="preserve">When action lies against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5060</w:t>
        <w:t xml:space="preserve">.  </w:t>
      </w:r>
      <w:r>
        <w:rPr>
          <w:b/>
        </w:rPr>
        <w:t xml:space="preserve">Pleadings and defense by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5061</w:t>
        <w:t xml:space="preserve">.  </w:t>
      </w:r>
      <w:r>
        <w:rPr>
          <w:b/>
        </w:rPr>
        <w:t xml:space="preserve">Surrender of principal; exoneration of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5062</w:t>
        <w:t xml:space="preserve">.  </w:t>
      </w:r>
      <w:r>
        <w:rPr>
          <w:b/>
        </w:rPr>
        <w:t xml:space="preserve">Remedy of bail against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511. BAIL IN CIVIL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511. BAIL IN CIVIL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511. BAIL IN CIVIL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