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w:t>
        <w:t xml:space="preserve">.  </w:t>
      </w:r>
      <w:r>
        <w:rPr>
          <w:b/>
        </w:rPr>
        <w:t xml:space="preserve">Government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§§8-A (NEW). PL 1969, c. 428 (RPR). PL 1977, c. 2, §1 (RP). PL 1977, c. 78, §§111,111-A (REEN).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§157. Government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 Government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§157. GOVERNMENT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