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§2613. Complaint considered true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Complaint considered true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§2613. COMPLAINT CONSIDERED TRUE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