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4401</w:t>
        <w:t xml:space="preserve">.  </w:t>
      </w:r>
      <w:r>
        <w:rPr>
          <w:b/>
        </w:rPr>
        <w:t xml:space="preserve">Items exempt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412, §§2,3 (AMD). PL 1967, c. 496 (AMD). PL 1973, c. 377, §2 (AMD). PL 1973, c. 512, §1 (AMD). PL 1977, c. 453, §§1-3 (AMD). PL 1981, c. 431,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§4401. Items exempt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§4401. Items exempt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§4401. ITEMS EXEMPT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