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§5524. Detention for bailable offense; admission to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§5524. Detention for bailable offense; admission to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§5524. DETENTION FOR BAILABLE OFFENSE; ADMISSION TO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