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Notice of rent increase</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subsection 2,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§6015. Notice of rent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Notice of rent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§6015. NOTICE OF RENT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