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Death of either party before action commenced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Death of either party before action commenced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§856. DEATH OF EITHER PARTY BEFORE ACTION COMMENCED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