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§933. COURT MAY REMIT PENALTY; SURETIES MAY SURRENDER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