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Public and private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 Public and private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Public and private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§152. PUBLIC AND PRIVATE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