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§2267. Littering from watercraft prohibited;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§2267. Littering from watercraft prohibited;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§2267. LITTERING FROM WATERCRAFT PROHIBITED;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