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§2496. Driving nails or spikes into certain logs;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§2496. Driving nails or spikes into certain logs;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§2496. DRIVING NAILS OR SPIKES INTO CERTAIN LOGS;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