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§313-A. Exemption for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§313-A. Exemption for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§313-A. EXEMPTION FOR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