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§3604. -- CARELESSNESS AND NEGLECT IN REFERENCE TO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