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Notice;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Notice;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§1-402. NOTICE;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