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Duty of personal representative; information to heirs and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§3-705. DUTY OF PERSONAL REPRESENTATIVE; INFORMATION TO HEIRS AND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