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§3-915. DISTRIBUTION TO PERSON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