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§5-941. Estates, trusts and other beneficial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§5-941. Estates, trusts and other beneficial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§5-941. ESTATES, TRUSTS AND OTHER BENEFICIAL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