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§6-404. Nonexclusivity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Nonexclusivity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§6-404. NONEXCLUSIVITY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