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Husband or wife may bar right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Husband or wife may bar right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§1052. HUSBAND OR WIFE MAY BAR RIGHT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