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Limitation of action to recover lands sold b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Limitation of action to recover lands sold b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51. LIMITATION OF ACTION TO RECOVER LANDS SOLD B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