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Bond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§4002. Bond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Bond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§4002. BOND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