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Registers to account quarterly for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§553. Registers to account quarterly for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Registers to account quarterly for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§553. REGISTERS TO ACCOUNT QUARTERLY FOR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