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§2157. Notice of right to have support order reviewed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Notice of right to have support order reviewed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§2157. NOTICE OF RIGHT TO HAVE SUPPORT ORDER REVIEWED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