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Order to withhold and deliver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§300 (AMD). PL 1979, c. 309, §§8,9 (AMD). PL 1983, c. 782, §2 (AMD). PL 1993, c. 607, §10 (AMD). PL 1995, c. 419, §§19-21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Order to withhold and deliver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Order to withhold and deliver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 ORDER TO WITHHOLD AND DELIVER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