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430-B. FINANCIAL AID AND CAREER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