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§11503. Student loan corporations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§11503. Student loan corporations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§11503. STUDENT LOAN CORPORATIONS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