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12102</w:t>
        <w:t xml:space="preserve">.  </w:t>
      </w:r>
      <w:r>
        <w:rPr>
          <w:b/>
        </w:rPr>
        <w:t xml:space="preserve">Comprehensive programs</w:t>
      </w:r>
    </w:p>
    <w:p>
      <w:pPr>
        <w:jc w:val="both"/>
        <w:spacing w:before="100" w:after="100"/>
        <w:ind w:start="360"/>
        <w:ind w:firstLine="360"/>
      </w:pPr>
      <w:r>
        <w:rPr/>
      </w:r>
      <w:r>
        <w:rPr/>
      </w:r>
      <w:r>
        <w:t xml:space="preserve">The chief executive officer shall administer the comprehensive programs established in this chapter and </w:t>
      </w:r>
      <w:r>
        <w:t>chapter 424‑A</w:t>
      </w:r>
      <w:r>
        <w:t xml:space="preserve"> to address the shortage of primary health care professionals and veterinarians in the State.  With the assistance of the Advisory Committee on Medical Education, established by </w:t>
      </w:r>
      <w:r>
        <w:t>Title 5, section 12004‑I, subsection 7</w:t>
      </w:r>
      <w:r>
        <w:t xml:space="preserve">, the chief executive officer shall plan, evaluate and update the programs to ensure that Maine residents have access to medical education and veterinary education and that Maine residents have access to primary health care and to veterinary care for their animals.</w:t>
      </w:r>
      <w:r>
        <w:t xml:space="preserve">  </w:t>
      </w:r>
      <w:r xmlns:wp="http://schemas.openxmlformats.org/drawingml/2010/wordprocessingDrawing" xmlns:w15="http://schemas.microsoft.com/office/word/2012/wordml">
        <w:rPr>
          <w:rFonts w:ascii="Arial" w:hAnsi="Arial" w:cs="Arial"/>
          <w:sz w:val="22"/>
          <w:szCs w:val="22"/>
        </w:rPr>
        <w:t xml:space="preserve">[PL 2009, c. 488,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2009, c. 488,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§12102. Comprehensive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§12102. Comprehensive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§12102. COMPREHENSIVE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