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Members of Legislature, selection and tenure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§9 (AMD). PL 2011, c. 344,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§652. Members of Legislature, selection and tenure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Members of Legislature, selection and tenure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§652. MEMBERS OF LEGISLATURE, SELECTION AND TENURE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