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§7412. MAINE EDUCATIONAL CENTER FOR THE DEAF AND HARD OF HEARING AND THE GOVERNOR BAXTER SCHOOL FOR THE DEAF STUDENT TRUST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