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COMMUNITY SCHOOL DISTRICTS</w:t>
      </w:r>
    </w:p>
    <w:p>
      <w:pPr>
        <w:jc w:val="both"/>
        <w:spacing w:before="100" w:after="100"/>
        <w:ind w:start="1080" w:hanging="720"/>
      </w:pPr>
      <w:r>
        <w:rPr>
          <w:b/>
        </w:rPr>
        <w:t>§</w:t>
        <w:t>351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261, §1 (AMD). PL 1971, c. 567, §1 (AMD). PL 1973, c. 132, §1 (AMD). PL 1973, c. 571, §25 (AMD). PL 1973, c. 783, §11 (AMD). PL 1975, c. 510, §§13,14 (AMD). PL 1979, c. 482, §1 (RP). </w:t>
      </w:r>
    </w:p>
    <w:p>
      <w:pPr>
        <w:jc w:val="both"/>
        <w:spacing w:before="100" w:after="100"/>
        <w:ind w:start="1080" w:hanging="720"/>
      </w:pPr>
      <w:r>
        <w:rPr>
          <w:b/>
        </w:rPr>
        <w:t>§</w:t>
        <w:t>352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§§25-A (AMD). PL 1975, c. 510, §§15,16 (AMD). PL 1979, c. 482, §1 (RP). </w:t>
      </w:r>
    </w:p>
    <w:p>
      <w:pPr>
        <w:jc w:val="both"/>
        <w:spacing w:before="100" w:after="100"/>
        <w:ind w:start="1080" w:hanging="720"/>
      </w:pPr>
      <w:r>
        <w:rPr>
          <w:b/>
        </w:rPr>
        <w:t>§</w:t>
        <w:t>353</w:t>
        <w:t xml:space="preserve">.  </w:t>
      </w:r>
      <w:r>
        <w:rPr>
          <w:b/>
        </w:rPr>
        <w:t xml:space="preserve">Duties of trustees; compensation; treasurer;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202, §2 (AMD). PL 1975, c. 293, §4 (AMD). PL 1977, c. 78, §129 (AMD). PL 1979, c. 482, §1 (RP). </w:t>
      </w:r>
    </w:p>
    <w:p>
      <w:pPr>
        <w:jc w:val="both"/>
        <w:spacing w:before="100" w:after="100"/>
        <w:ind w:start="1080" w:hanging="720"/>
      </w:pPr>
      <w:r>
        <w:rPr>
          <w:b/>
        </w:rPr>
        <w:t>§</w:t>
        <w:t>354</w:t>
        <w:t xml:space="preserve">.  </w:t>
      </w:r>
      <w:r>
        <w:rPr>
          <w:b/>
        </w:rPr>
        <w:t xml:space="preserve">Power to borrow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137 (AMD). PL 1971, c. 567, §2 (AMD). PL 1973, c. 783, §12 (AMD). PL 1975, c. 510, §17 (AMD). PL 1979, c. 482, §1 (RP). </w:t>
      </w:r>
    </w:p>
    <w:p>
      <w:pPr>
        <w:jc w:val="both"/>
        <w:spacing w:before="100" w:after="100"/>
        <w:ind w:start="1080" w:hanging="720"/>
      </w:pPr>
      <w:r>
        <w:rPr>
          <w:b/>
        </w:rPr>
        <w:t>§</w:t>
        <w:t>355</w:t>
        <w:t xml:space="preserve">.  </w:t>
      </w:r>
      <w:r>
        <w:rPr>
          <w:b/>
        </w:rPr>
        <w:t xml:space="preserve">Financing of bond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783, §13 (AMD). PL 1975, c. 746, §§7-C (AMD). PL 1977, c. 690, §§5-B (AMD). PL 1979, c. 482, §1 (RP). </w:t>
      </w:r>
    </w:p>
    <w:p>
      <w:pPr>
        <w:jc w:val="both"/>
        <w:spacing w:before="100" w:after="100"/>
        <w:ind w:start="1080" w:hanging="720"/>
      </w:pPr>
      <w:r>
        <w:rPr>
          <w:b/>
        </w:rPr>
        <w:t>§</w:t>
        <w:t>356</w:t>
        <w:t xml:space="preserve">.  </w:t>
      </w:r>
      <w:r>
        <w:rPr>
          <w:b/>
        </w:rPr>
        <w:t xml:space="preserve">Community school committee;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132, §2 (AMD). PL 1973, c. 783, §§14,15 (AMD). PL 1979, c. 99 (AMD). PL 1979, c. 482, §1 (RP). PL 1981, c. 693, §§1,8 (RP). </w:t>
      </w:r>
    </w:p>
    <w:p>
      <w:pPr>
        <w:jc w:val="both"/>
        <w:spacing w:before="100" w:after="100"/>
        <w:ind w:start="1080" w:hanging="720"/>
      </w:pPr>
      <w:r>
        <w:rPr>
          <w:b/>
        </w:rPr>
        <w:t>§</w:t>
        <w:t>357</w:t>
        <w:t xml:space="preserve">.  </w:t>
      </w:r>
      <w:r>
        <w:rPr>
          <w:b/>
        </w:rPr>
        <w:t xml:space="preserve">Application of general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§§25-B (AMD). PL 1979, c. 482, §1 (RP). </w:t>
      </w:r>
    </w:p>
    <w:p>
      <w:pPr>
        <w:jc w:val="both"/>
        <w:spacing w:before="100" w:after="100"/>
        <w:ind w:start="1080" w:hanging="720"/>
      </w:pPr>
      <w:r>
        <w:rPr>
          <w:b/>
        </w:rPr>
        <w:t>§</w:t>
        <w:t>358</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§3 (AMD). PL 1973, c. 780, §2 (AMD). PL 1975, c. 510, §18 (AMD). PL 1975, c. 660, §1 (AMD). PL 1975, c. 746, §8 (AMD). PL 1977, c. 625, §2 (AMD). PL 1979, c. 482, §1 (RP). </w:t>
      </w:r>
    </w:p>
    <w:p>
      <w:pPr>
        <w:jc w:val="both"/>
        <w:spacing w:before="100" w:after="100"/>
        <w:ind w:start="1080" w:hanging="720"/>
      </w:pPr>
      <w:r>
        <w:rPr>
          <w:b/>
        </w:rPr>
        <w:t>§</w:t>
        <w:t>359</w:t>
        <w:t xml:space="preserve">.  </w:t>
      </w:r>
      <w:r>
        <w:rPr>
          <w:b/>
        </w:rPr>
        <w:t xml:space="preserve">Superintendent of schools;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§1 (RP). </w:t>
      </w:r>
    </w:p>
    <w:p>
      <w:pPr>
        <w:jc w:val="both"/>
        <w:spacing w:before="100" w:after="100"/>
        <w:ind w:start="1080" w:hanging="720"/>
      </w:pPr>
      <w:r>
        <w:rPr>
          <w:b/>
        </w:rPr>
        <w:t>§</w:t>
        <w:t>360</w:t>
        <w:t xml:space="preserve">.  </w:t>
      </w:r>
      <w:r>
        <w:rPr>
          <w:b/>
        </w:rPr>
        <w:t xml:space="preserve">Participating towns;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§100 (AMD). PL 1979, c. 482, §1 (RP). </w:t>
      </w:r>
    </w:p>
    <w:p>
      <w:pPr>
        <w:jc w:val="both"/>
        <w:spacing w:before="100" w:after="100"/>
        <w:ind w:start="1080" w:hanging="720"/>
      </w:pPr>
      <w:r>
        <w:rPr>
          <w:b/>
        </w:rPr>
        <w:t>§</w:t>
        <w:t>360-A</w:t>
        <w:t xml:space="preserve">.  </w:t>
      </w:r>
      <w:r>
        <w:rPr>
          <w:b/>
        </w:rPr>
        <w:t xml:space="preserve">New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§3 (NEW). PL 1973, c. 788, §73 (AMD). PL 1979, c. 482, §1 (RP). </w:t>
      </w:r>
    </w:p>
    <w:p>
      <w:pPr>
        <w:jc w:val="both"/>
        <w:spacing w:before="100" w:after="100"/>
        <w:ind w:start="1080" w:hanging="720"/>
      </w:pPr>
      <w:r>
        <w:rPr>
          <w:b/>
        </w:rPr>
        <w:t>§</w:t>
        <w:t>360-B</w:t>
        <w:t xml:space="preserve">.  </w:t>
      </w:r>
      <w:r>
        <w:rPr>
          <w:b/>
        </w:rPr>
        <w:t xml:space="preserve">Trustees chosen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§3 (NEW). PL 1979, c. 482, §1 (RP). </w:t>
      </w:r>
    </w:p>
    <w:p>
      <w:pPr>
        <w:jc w:val="both"/>
        <w:spacing w:before="100" w:after="100"/>
        <w:ind w:start="1080" w:hanging="720"/>
      </w:pPr>
      <w:r>
        <w:rPr>
          <w:b/>
        </w:rPr>
        <w:t>§</w:t>
        <w:t>360-C</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§3 (NEW). PL 1973, c. 783, §§15-A,16 (AMD). PL 1979, c. 482, §1 (RP). </w:t>
      </w:r>
    </w:p>
    <w:p>
      <w:pPr>
        <w:jc w:val="both"/>
        <w:spacing w:before="100" w:after="100"/>
        <w:ind w:start="1080" w:hanging="720"/>
      </w:pPr>
      <w:r>
        <w:rPr>
          <w:b/>
        </w:rPr>
        <w:t>§</w:t>
        <w:t>361</w:t>
        <w:t xml:space="preserve">.  </w:t>
      </w:r>
      <w:r>
        <w:rPr>
          <w:b/>
        </w:rPr>
        <w:t xml:space="preserve">Sharing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1979, c. 482, §1 (RP). </w:t>
      </w:r>
    </w:p>
    <w:p>
      <w:pPr>
        <w:jc w:val="both"/>
        <w:spacing w:before="100" w:after="100"/>
        <w:ind w:start="1080" w:hanging="720"/>
      </w:pPr>
      <w:r>
        <w:rPr>
          <w:b/>
        </w:rPr>
        <w:t>§</w:t>
        <w:t>361-A</w:t>
        <w:t xml:space="preserve">.  </w:t>
      </w:r>
      <w:r>
        <w:rPr>
          <w:b/>
        </w:rPr>
        <w:t xml:space="preserve">Cost sharing based on numbers of pupils and the state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§1 (RP). PL 1979, c. 482, §2 (NEW). </w:t>
      </w:r>
    </w:p>
    <w:p>
      <w:pPr>
        <w:jc w:val="both"/>
        <w:spacing w:before="100" w:after="100"/>
        <w:ind w:start="1080" w:hanging="720"/>
      </w:pPr>
      <w:r>
        <w:rPr>
          <w:b/>
        </w:rPr>
        <w:t>§</w:t>
        <w:t>362</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1973, c. 132, §4 (AMD). PL 1975, c. 510, §19 (AMD). PL 1975, c. 738, §2 (AMD). PL 1977, c. 690, §§5-C (AMD). PL 1979, c. 482, §1 (RP). </w:t>
      </w:r>
    </w:p>
    <w:p>
      <w:pPr>
        <w:jc w:val="both"/>
        <w:spacing w:before="100" w:after="100"/>
        <w:ind w:start="1080" w:hanging="720"/>
      </w:pPr>
      <w:r>
        <w:rPr>
          <w:b/>
        </w:rPr>
        <w:t>§</w:t>
        <w:t>363</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1979, c. 482, §1 (RP). </w:t>
      </w:r>
    </w:p>
    <w:p>
      <w:pPr>
        <w:jc w:val="both"/>
        <w:spacing w:before="100" w:after="100"/>
        <w:ind w:start="1080" w:hanging="720"/>
      </w:pPr>
      <w:r>
        <w:rPr>
          <w:b/>
        </w:rPr>
        <w:t>§</w:t>
        <w:t>364</w:t>
        <w:t xml:space="preserve">.  </w:t>
      </w:r>
      <w:r>
        <w:rPr>
          <w:b/>
        </w:rPr>
        <w:t xml:space="preserve">Combination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1979, c. 482, §1 (RP). </w:t>
      </w:r>
    </w:p>
    <w:p>
      <w:pPr>
        <w:jc w:val="both"/>
        <w:spacing w:before="100" w:after="100"/>
        <w:ind w:start="1080" w:hanging="720"/>
      </w:pPr>
      <w:r>
        <w:rPr>
          <w:b/>
        </w:rPr>
        <w:t>§</w:t>
        <w:t>365</w:t>
        <w:t xml:space="preserve">.  </w:t>
      </w:r>
      <w:r>
        <w:rPr>
          <w:b/>
        </w:rPr>
        <w:t xml:space="preserve">Assessment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§5 (NEW). PL 1975, c. 746, §§8-A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COMMUNITY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COMMUNITY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11. COMMUNITY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