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RELIGION AND MORALS</w:t>
      </w:r>
    </w:p>
    <w:p>
      <w:pPr>
        <w:jc w:val="both"/>
        <w:spacing w:before="100" w:after="100"/>
        <w:ind w:start="1080" w:hanging="720"/>
      </w:pPr>
      <w:r>
        <w:rPr>
          <w:b/>
        </w:rPr>
        <w:t>§</w:t>
        <w:t>1221</w:t>
        <w:t xml:space="preserve">.  </w:t>
      </w:r>
      <w:r>
        <w:rPr>
          <w:b/>
        </w:rPr>
        <w:t xml:space="preserve">Teaching of virtue and morality</w:t>
      </w:r>
    </w:p>
    <w:p>
      <w:pPr>
        <w:jc w:val="both"/>
        <w:spacing w:before="100" w:after="100"/>
        <w:ind w:start="360"/>
        <w:ind w:firstLine="360"/>
      </w:pPr>
      <w:r>
        <w:rPr/>
      </w:r>
      <w:r>
        <w:rPr/>
      </w:r>
      <w:r>
        <w:t xml:space="preserve">Instructors of youth in public or private institutions shall use their best endeavors to impress on the minds of the children and youth committed to their care and instruction the principles of morality and justice and a sacred regard for truth; love of country, humanity and a universal benevolence; the great principles of humanity as illustrated by kindness to birds and animals and regard for all factors which contribute to the well-being of man; industry and frugality; chastity, moderation and temperance; and all other virtues which ornament human society; and to lead those under their care, as their ages and capacities admit, into a particular understanding of the tendency of such virtues to preserve and perfect a republican constitution, secure the blessings of liberty and to promote their future happiness.</w:t>
      </w:r>
      <w:r>
        <w:t xml:space="preserve">  </w:t>
      </w:r>
      <w:r xmlns:wp="http://schemas.openxmlformats.org/drawingml/2010/wordprocessingDrawing" xmlns:w15="http://schemas.microsoft.com/office/word/2012/wordml">
        <w:rPr>
          <w:rFonts w:ascii="Arial" w:hAnsi="Arial" w:cs="Arial"/>
          <w:sz w:val="22"/>
          <w:szCs w:val="22"/>
        </w:rPr>
        <w:t xml:space="preserve">[PL 1983, c. 767,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§1 (AMD). </w:t>
      </w:r>
    </w:p>
    <w:p>
      <w:pPr>
        <w:jc w:val="both"/>
        <w:spacing w:before="100" w:after="100"/>
        <w:ind w:start="1080" w:hanging="720"/>
      </w:pPr>
      <w:r>
        <w:rPr>
          <w:b/>
        </w:rPr>
        <w:t>§</w:t>
        <w:t>1222</w:t>
        <w:t xml:space="preserve">.  </w:t>
      </w:r>
      <w:r>
        <w:rPr>
          <w:b/>
        </w:rPr>
        <w:t xml:space="preserve">Instruction on foundations of American freedom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§§2,8 (RP). </w:t>
      </w:r>
    </w:p>
    <w:p>
      <w:pPr>
        <w:jc w:val="both"/>
        <w:spacing w:before="100" w:after="100"/>
        <w:ind w:start="1080" w:hanging="720"/>
      </w:pPr>
      <w:r>
        <w:rPr>
          <w:b/>
        </w:rPr>
        <w:t>§</w:t>
        <w:t>1223</w:t>
        <w:t xml:space="preserve">.  </w:t>
      </w:r>
      <w:r>
        <w:rPr>
          <w:b/>
        </w:rPr>
        <w:t xml:space="preserve">Scripture reading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w:t>
        <w:t xml:space="preserve">.  </w:t>
      </w:r>
      <w:r>
        <w:rPr>
          <w:b/>
        </w:rPr>
        <w:t xml:space="preserve">Moral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1224-A</w:t>
        <w:t xml:space="preserve">.  </w:t>
      </w:r>
      <w:r>
        <w:rPr>
          <w:b/>
        </w:rPr>
        <w:t xml:space="preserve">Release time for religious observance</w:t>
      </w:r>
    </w:p>
    <w:p>
      <w:pPr>
        <w:jc w:val="both"/>
        <w:spacing w:before="100" w:after="100"/>
        <w:ind w:start="360"/>
        <w:ind w:firstLine="360"/>
      </w:pPr>
      <w:r>
        <w:rPr/>
      </w:r>
      <w:r>
        <w:rPr/>
      </w:r>
      <w:r>
        <w:t xml:space="preserve">Public school students who participate in a course of moral instruction or a religious observance at their place of worship or other suitable place may be granted release time for the period actually spent on that instruction or observance, up to a maximum of one hour per week.  The granting of release time shall be at the option of the local school unit and shall not result in any additional cost to the local school unit.  Release time shall be granted in accordance with policies established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1983,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§3 (NEW). </w:t>
      </w:r>
    </w:p>
    <w:p>
      <w:pPr>
        <w:jc w:val="both"/>
        <w:spacing w:before="100" w:after="100"/>
        <w:ind w:start="1080" w:hanging="720"/>
      </w:pPr>
      <w:r>
        <w:rPr>
          <w:b/>
        </w:rPr>
        <w:t>§</w:t>
        <w:t>1225</w:t>
        <w:t xml:space="preserve">.  </w:t>
      </w:r>
      <w:r>
        <w:rPr>
          <w:b/>
        </w:rPr>
        <w:t xml:space="preserve">Survey of religious affiliation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1227</w:t>
        <w:t xml:space="preserve">.  </w:t>
      </w:r>
      <w:r>
        <w:rPr>
          <w:b/>
        </w:rPr>
        <w:t xml:space="preserve">Credit for time spent at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1228</w:t>
        <w:t xml:space="preserve">.  </w:t>
      </w:r>
      <w:r>
        <w:rPr>
          <w:b/>
        </w:rPr>
        <w:t xml:space="preserve">Children to remain in school or attend place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1229</w:t>
        <w:t xml:space="preserve">.  </w:t>
      </w:r>
      <w:r>
        <w:rPr>
          <w:b/>
        </w:rPr>
        <w:t xml:space="preserve">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1230</w:t>
        <w:t xml:space="preserve">.  </w:t>
      </w:r>
      <w:r>
        <w:rPr>
          <w:b/>
        </w:rPr>
        <w:t xml:space="preserve">Provisions as permissive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1231</w:t>
        <w:t xml:space="preserve">.  </w:t>
      </w:r>
      <w:r>
        <w:rPr>
          <w:b/>
        </w:rPr>
        <w:t xml:space="preserve">Temperance Day; commissioner to prepare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1232</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§2 (NEW). PL 1973, c. 114, §6 (RP). </w:t>
      </w:r>
    </w:p>
    <w:p>
      <w:pPr>
        <w:jc w:val="both"/>
        <w:spacing w:before="100" w:after="100"/>
        <w:ind w:start="1080" w:hanging="720"/>
      </w:pPr>
      <w:r>
        <w:rPr>
          <w:b/>
        </w:rPr>
        <w:t>§</w:t>
        <w:t>1233</w:t>
        <w:t xml:space="preserve">.  </w:t>
      </w:r>
      <w:r>
        <w:rPr>
          <w:b/>
        </w:rPr>
        <w:t xml:space="preserve">Period of silence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116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111. RELIGION AND MORALS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RELIGION AND MORALS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111. RELIGION AND MORALS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