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471 (NEW). PL 1981, c. 35, §§1,2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§1191.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§1191.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